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796646" w:rsidR="0064529C" w:rsidP="0064529C" w:rsidRDefault="0064529C" w14:paraId="6E795520" w14:textId="77777777"/>
    <w:p w:rsidRPr="00796646" w:rsidR="0064529C" w:rsidP="32BE7B29" w:rsidRDefault="0064529C" w14:paraId="3FC3A329" w14:textId="77777777">
      <w:pPr>
        <w:rPr>
          <w:rFonts w:asciiTheme="minorHAnsi" w:hAnsiTheme="minorHAnsi" w:eastAsiaTheme="minorEastAsia" w:cstheme="minorBidi"/>
          <w:i/>
          <w:iCs/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7F0DE774" wp14:editId="32298284">
            <wp:extent cx="1684020" cy="555058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555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br/>
      </w:r>
    </w:p>
    <w:p w:rsidR="0064529C" w:rsidP="0064529C" w:rsidRDefault="0064529C" w14:paraId="4F574385" w14:textId="77777777">
      <w:pPr>
        <w:spacing w:line="276" w:lineRule="auto"/>
        <w:jc w:val="both"/>
        <w:rPr>
          <w:rFonts w:cs="Arial"/>
          <w:b/>
          <w:szCs w:val="20"/>
        </w:rPr>
      </w:pPr>
    </w:p>
    <w:p w:rsidR="00137B36" w:rsidP="0064529C" w:rsidRDefault="00BF1116" w14:paraId="61C6272C" w14:textId="77777777">
      <w:pPr>
        <w:spacing w:line="276" w:lineRule="auto"/>
        <w:jc w:val="both"/>
        <w:rPr>
          <w:rFonts w:cs="Arial"/>
          <w:bCs/>
          <w:sz w:val="24"/>
        </w:rPr>
      </w:pPr>
      <w:r w:rsidRPr="0064529C">
        <w:rPr>
          <w:rFonts w:cs="Arial"/>
          <w:b/>
          <w:sz w:val="24"/>
        </w:rPr>
        <w:t>Formulier v</w:t>
      </w:r>
      <w:r w:rsidRPr="0064529C" w:rsidR="00DA4C0F">
        <w:rPr>
          <w:rFonts w:cs="Arial"/>
          <w:b/>
          <w:bCs/>
          <w:sz w:val="24"/>
        </w:rPr>
        <w:t>acature</w:t>
      </w:r>
      <w:r w:rsidRPr="0064529C">
        <w:rPr>
          <w:rFonts w:cs="Arial"/>
          <w:b/>
          <w:bCs/>
          <w:sz w:val="24"/>
        </w:rPr>
        <w:t xml:space="preserve">melding </w:t>
      </w:r>
      <w:r w:rsidRPr="0064529C" w:rsidR="00A900FC">
        <w:rPr>
          <w:rFonts w:cs="Arial"/>
          <w:b/>
          <w:bCs/>
          <w:sz w:val="24"/>
        </w:rPr>
        <w:t>stag</w:t>
      </w:r>
      <w:r w:rsidR="00AF5E31">
        <w:rPr>
          <w:rFonts w:cs="Arial"/>
          <w:b/>
          <w:bCs/>
          <w:sz w:val="24"/>
        </w:rPr>
        <w:t>e</w:t>
      </w:r>
      <w:r w:rsidRPr="0064529C" w:rsidR="000D5FAA">
        <w:rPr>
          <w:rFonts w:cs="Arial"/>
          <w:b/>
          <w:bCs/>
          <w:sz w:val="24"/>
        </w:rPr>
        <w:t xml:space="preserve"> </w:t>
      </w:r>
      <w:r w:rsidRPr="0064529C" w:rsidR="00C028E8">
        <w:rPr>
          <w:rFonts w:cs="Arial"/>
          <w:b/>
          <w:bCs/>
          <w:sz w:val="24"/>
        </w:rPr>
        <w:t>Farent</w:t>
      </w:r>
      <w:r w:rsidR="0064529C">
        <w:rPr>
          <w:rFonts w:cs="Arial"/>
          <w:bCs/>
          <w:sz w:val="24"/>
        </w:rPr>
        <w:t xml:space="preserve"> </w:t>
      </w:r>
    </w:p>
    <w:p w:rsidR="00AF5E31" w:rsidP="0064529C" w:rsidRDefault="00AF5E31" w14:paraId="7DA9CD94" w14:textId="4374E17A">
      <w:pPr>
        <w:spacing w:line="276" w:lineRule="auto"/>
        <w:jc w:val="both"/>
        <w:rPr>
          <w:rFonts w:cs="Arial"/>
          <w:bCs/>
          <w:szCs w:val="20"/>
        </w:rPr>
      </w:pPr>
    </w:p>
    <w:p w:rsidRPr="0064529C" w:rsidR="00DB405F" w:rsidP="0064529C" w:rsidRDefault="00DB405F" w14:paraId="75FACF32" w14:textId="77777777">
      <w:pPr>
        <w:spacing w:line="276" w:lineRule="auto"/>
        <w:jc w:val="both"/>
        <w:rPr>
          <w:rFonts w:cs="Arial"/>
          <w:bCs/>
          <w:szCs w:val="20"/>
        </w:rPr>
      </w:pPr>
    </w:p>
    <w:tbl>
      <w:tblPr>
        <w:tblStyle w:val="Tabelraster"/>
        <w:tblpPr w:leftFromText="141" w:rightFromText="141" w:vertAnchor="text" w:horzAnchor="margin" w:tblpY="372"/>
        <w:tblW w:w="9067" w:type="dxa"/>
        <w:tblLook w:val="01E0" w:firstRow="1" w:lastRow="1" w:firstColumn="1" w:lastColumn="1" w:noHBand="0" w:noVBand="0"/>
      </w:tblPr>
      <w:tblGrid>
        <w:gridCol w:w="3528"/>
        <w:gridCol w:w="5539"/>
      </w:tblGrid>
      <w:tr w:rsidRPr="00C028E8" w:rsidR="0064529C" w:rsidTr="79386F63" w14:paraId="4FEE14B4" w14:textId="77777777">
        <w:trPr>
          <w:trHeight w:val="699"/>
        </w:trPr>
        <w:tc>
          <w:tcPr>
            <w:tcW w:w="3528" w:type="dxa"/>
            <w:tcMar/>
          </w:tcPr>
          <w:p w:rsidRPr="00C028E8" w:rsidR="0064529C" w:rsidP="00B312AB" w:rsidRDefault="00B312AB" w14:paraId="76409D13" w14:textId="77777777">
            <w:pPr>
              <w:spacing w:line="276" w:lineRule="auto"/>
              <w:rPr>
                <w:rFonts w:cs="Arial"/>
                <w:iCs/>
                <w:szCs w:val="20"/>
              </w:rPr>
            </w:pPr>
            <w:r>
              <w:rPr>
                <w:rFonts w:cs="Arial"/>
                <w:b/>
                <w:szCs w:val="20"/>
              </w:rPr>
              <w:t>Stage</w:t>
            </w:r>
          </w:p>
        </w:tc>
        <w:tc>
          <w:tcPr>
            <w:tcW w:w="5539" w:type="dxa"/>
            <w:tcMar/>
          </w:tcPr>
          <w:p w:rsidR="007D5EBC" w:rsidP="006A071C" w:rsidRDefault="0062129D" w14:paraId="387FE22D" w14:textId="1D14A69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="006A071C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nthousiaste stagiair m/v voor</w:t>
            </w:r>
            <w:r w:rsidR="007D5EBC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6A071C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Pr="00C379F9" w:rsidR="006A071C" w:rsidP="006A071C" w:rsidRDefault="006A071C" w14:paraId="27D6DAEA" w14:textId="5C02374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PowerUp073 Jongerenwerkteam in Den Bosc</w:t>
            </w:r>
            <w:r w:rsidR="00C379F9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h</w:t>
            </w:r>
            <w:r w:rsidR="007D5EBC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:rsidR="007D5EBC" w:rsidP="006A071C" w:rsidRDefault="007D5EBC" w14:paraId="0FCFC783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:rsidR="00C379F9" w:rsidP="006A071C" w:rsidRDefault="006A071C" w14:paraId="7534A368" w14:textId="3C4721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Ben jij een HBO student </w:t>
            </w:r>
            <w:r>
              <w:rPr>
                <w:rStyle w:val="spellingerror"/>
                <w:rFonts w:ascii="Calibri" w:hAnsi="Calibri" w:cs="Calibri"/>
                <w:sz w:val="22"/>
                <w:szCs w:val="22"/>
              </w:rPr>
              <w:t>Social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Style w:val="spellingerror"/>
                <w:rFonts w:ascii="Calibri" w:hAnsi="Calibri" w:cs="Calibri"/>
                <w:sz w:val="22"/>
                <w:szCs w:val="22"/>
              </w:rPr>
              <w:t>Work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 of Pedagogiek? </w:t>
            </w:r>
          </w:p>
          <w:p w:rsidR="006A071C" w:rsidP="006A071C" w:rsidRDefault="006A071C" w14:paraId="789903F8" w14:textId="3E120D8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Heb je affiniteit met jongeren van 1</w:t>
            </w:r>
            <w:r w:rsidR="001414C3">
              <w:rPr>
                <w:rStyle w:val="normaltextrun"/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-23 jaar? Hou je van uitdaging en vind je het leuk om in een van onze Power Up teams </w:t>
            </w:r>
            <w:r>
              <w:rPr>
                <w:rStyle w:val="spellingerror"/>
                <w:rFonts w:ascii="Calibri" w:hAnsi="Calibri" w:cs="Calibri"/>
                <w:sz w:val="22"/>
                <w:szCs w:val="22"/>
              </w:rPr>
              <w:t>te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werken?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C028E8" w:rsidR="0064529C" w:rsidP="00855B0A" w:rsidRDefault="0064529C" w14:paraId="213A2D71" w14:textId="77777777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Pr="00C028E8" w:rsidR="0064529C" w:rsidTr="79386F63" w14:paraId="314F84C4" w14:textId="77777777">
        <w:tc>
          <w:tcPr>
            <w:tcW w:w="3528" w:type="dxa"/>
            <w:tcMar/>
          </w:tcPr>
          <w:p w:rsidRPr="00C028E8" w:rsidR="0064529C" w:rsidP="0064529C" w:rsidRDefault="0064529C" w14:paraId="7B9D1042" w14:textId="77777777">
            <w:pPr>
              <w:spacing w:line="276" w:lineRule="auto"/>
              <w:rPr>
                <w:rFonts w:cs="Arial"/>
                <w:b/>
                <w:iCs/>
                <w:szCs w:val="20"/>
              </w:rPr>
            </w:pPr>
            <w:r w:rsidRPr="00C028E8">
              <w:rPr>
                <w:rFonts w:cs="Arial"/>
                <w:b/>
                <w:iCs/>
                <w:szCs w:val="20"/>
              </w:rPr>
              <w:t>Werkgebied/team</w:t>
            </w:r>
          </w:p>
          <w:p w:rsidRPr="00C028E8" w:rsidR="0064529C" w:rsidP="0064529C" w:rsidRDefault="0064529C" w14:paraId="5385B022" w14:textId="77777777">
            <w:pPr>
              <w:spacing w:line="276" w:lineRule="auto"/>
              <w:rPr>
                <w:rFonts w:cs="Arial"/>
                <w:iCs/>
                <w:szCs w:val="20"/>
              </w:rPr>
            </w:pPr>
          </w:p>
        </w:tc>
        <w:tc>
          <w:tcPr>
            <w:tcW w:w="5539" w:type="dxa"/>
            <w:tcMar/>
          </w:tcPr>
          <w:p w:rsidRPr="00C028E8" w:rsidR="0064529C" w:rsidP="32BE7B29" w:rsidRDefault="32BE7B29" w14:paraId="4AC2E171" w14:textId="7315A8F1">
            <w:pPr>
              <w:spacing w:line="276" w:lineRule="auto"/>
              <w:jc w:val="both"/>
              <w:rPr>
                <w:rFonts w:cs="Arial"/>
              </w:rPr>
            </w:pPr>
            <w:r w:rsidRPr="32BE7B29">
              <w:rPr>
                <w:rFonts w:cs="Arial"/>
              </w:rPr>
              <w:t xml:space="preserve">West PowerUp073 </w:t>
            </w:r>
            <w:r w:rsidR="007D5EBC">
              <w:rPr>
                <w:rFonts w:cs="Arial"/>
              </w:rPr>
              <w:t>J</w:t>
            </w:r>
            <w:r w:rsidRPr="32BE7B29">
              <w:rPr>
                <w:rFonts w:cs="Arial"/>
              </w:rPr>
              <w:t>ongerenwerk</w:t>
            </w:r>
          </w:p>
        </w:tc>
      </w:tr>
      <w:tr w:rsidRPr="00C028E8" w:rsidR="0064529C" w:rsidTr="79386F63" w14:paraId="46C84603" w14:textId="77777777">
        <w:tc>
          <w:tcPr>
            <w:tcW w:w="3528" w:type="dxa"/>
            <w:tcMar/>
          </w:tcPr>
          <w:p w:rsidRPr="00C028E8" w:rsidR="0064529C" w:rsidP="0064529C" w:rsidRDefault="0064529C" w14:paraId="52A52F70" w14:textId="77777777">
            <w:pPr>
              <w:spacing w:line="276" w:lineRule="auto"/>
              <w:rPr>
                <w:rFonts w:cs="Arial"/>
                <w:iCs/>
                <w:szCs w:val="20"/>
              </w:rPr>
            </w:pPr>
            <w:r w:rsidRPr="00C028E8">
              <w:rPr>
                <w:rFonts w:cs="Arial"/>
                <w:b/>
                <w:szCs w:val="20"/>
              </w:rPr>
              <w:t>Uren per week</w:t>
            </w:r>
          </w:p>
        </w:tc>
        <w:tc>
          <w:tcPr>
            <w:tcW w:w="5539" w:type="dxa"/>
            <w:tcMar/>
          </w:tcPr>
          <w:p w:rsidRPr="00C028E8" w:rsidR="0064529C" w:rsidP="32BE7B29" w:rsidRDefault="006A071C" w14:paraId="2619CC88" w14:textId="6DE2F376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32 uur</w:t>
            </w:r>
          </w:p>
        </w:tc>
      </w:tr>
      <w:tr w:rsidRPr="00C028E8" w:rsidR="0064529C" w:rsidTr="79386F63" w14:paraId="7FDC6342" w14:textId="77777777">
        <w:tc>
          <w:tcPr>
            <w:tcW w:w="3528" w:type="dxa"/>
            <w:tcMar/>
          </w:tcPr>
          <w:p w:rsidRPr="00C028E8" w:rsidR="0064529C" w:rsidP="0064529C" w:rsidRDefault="0064529C" w14:paraId="0C32BB4F" w14:textId="77777777">
            <w:pPr>
              <w:spacing w:line="276" w:lineRule="auto"/>
              <w:rPr>
                <w:rFonts w:cs="Arial"/>
                <w:b/>
                <w:iCs/>
                <w:szCs w:val="20"/>
              </w:rPr>
            </w:pPr>
            <w:r w:rsidRPr="00C028E8">
              <w:rPr>
                <w:rFonts w:cs="Arial"/>
                <w:b/>
                <w:iCs/>
                <w:szCs w:val="20"/>
              </w:rPr>
              <w:t>Ingangsdatum</w:t>
            </w:r>
          </w:p>
        </w:tc>
        <w:tc>
          <w:tcPr>
            <w:tcW w:w="5539" w:type="dxa"/>
            <w:tcMar/>
          </w:tcPr>
          <w:p w:rsidR="0064529C" w:rsidP="32298284" w:rsidRDefault="006A071C" w14:paraId="11486D7D" w14:textId="313646FE">
            <w:pPr>
              <w:spacing w:line="276" w:lineRule="auto"/>
              <w:jc w:val="both"/>
              <w:rPr>
                <w:rFonts w:cs="Arial"/>
              </w:rPr>
            </w:pPr>
            <w:r w:rsidRPr="60DB7A60" w:rsidR="006A071C">
              <w:rPr>
                <w:rFonts w:cs="Arial"/>
              </w:rPr>
              <w:t>Schooljaar 20</w:t>
            </w:r>
            <w:r w:rsidRPr="60DB7A60" w:rsidR="693632DA">
              <w:rPr>
                <w:rFonts w:cs="Arial"/>
              </w:rPr>
              <w:t>2</w:t>
            </w:r>
            <w:r w:rsidRPr="60DB7A60" w:rsidR="116E9A91">
              <w:rPr>
                <w:rFonts w:cs="Arial"/>
              </w:rPr>
              <w:t>3-2024</w:t>
            </w:r>
          </w:p>
          <w:p w:rsidRPr="00C028E8" w:rsidR="009F4AD8" w:rsidP="0064529C" w:rsidRDefault="009F4AD8" w14:paraId="229D1932" w14:textId="77777777">
            <w:pPr>
              <w:spacing w:line="276" w:lineRule="auto"/>
              <w:jc w:val="both"/>
              <w:rPr>
                <w:rFonts w:cs="Arial"/>
                <w:szCs w:val="20"/>
              </w:rPr>
            </w:pPr>
          </w:p>
        </w:tc>
      </w:tr>
      <w:tr w:rsidRPr="00C028E8" w:rsidR="0064529C" w:rsidTr="79386F63" w14:paraId="68329D7B" w14:textId="77777777">
        <w:tc>
          <w:tcPr>
            <w:tcW w:w="3528" w:type="dxa"/>
            <w:tcMar/>
          </w:tcPr>
          <w:p w:rsidRPr="00C028E8" w:rsidR="0064529C" w:rsidP="0064529C" w:rsidRDefault="0064529C" w14:paraId="44D8E1D9" w14:textId="77777777">
            <w:pPr>
              <w:spacing w:line="276" w:lineRule="auto"/>
              <w:rPr>
                <w:rFonts w:cs="Arial"/>
                <w:iCs/>
                <w:szCs w:val="20"/>
              </w:rPr>
            </w:pPr>
            <w:r w:rsidRPr="00C028E8">
              <w:rPr>
                <w:rFonts w:cs="Arial"/>
                <w:b/>
                <w:szCs w:val="20"/>
              </w:rPr>
              <w:t xml:space="preserve">Wervende begintekst (max. 5 </w:t>
            </w:r>
            <w:r>
              <w:rPr>
                <w:rFonts w:cs="Arial"/>
                <w:b/>
                <w:szCs w:val="20"/>
              </w:rPr>
              <w:br/>
            </w:r>
            <w:r w:rsidRPr="00C028E8">
              <w:rPr>
                <w:rFonts w:cs="Arial"/>
                <w:b/>
                <w:szCs w:val="20"/>
              </w:rPr>
              <w:t>regels.</w:t>
            </w:r>
          </w:p>
        </w:tc>
        <w:tc>
          <w:tcPr>
            <w:tcW w:w="5539" w:type="dxa"/>
            <w:tcMar/>
          </w:tcPr>
          <w:p w:rsidRPr="00A71B5F" w:rsidR="00A71B5F" w:rsidP="32BE7B29" w:rsidRDefault="00A71B5F" w14:paraId="4F5D19DF" w14:textId="77777777">
            <w:pPr>
              <w:spacing w:line="276" w:lineRule="auto"/>
              <w:jc w:val="both"/>
              <w:rPr>
                <w:rFonts w:cs="Arial"/>
              </w:rPr>
            </w:pPr>
            <w:r w:rsidRPr="00A71B5F">
              <w:rPr>
                <w:rFonts w:cs="Arial"/>
              </w:rPr>
              <w:t>PowerUp073 is een netwerkorganisatie die Bossche jongeren uitdaagt om het beste uit zichzelf te halen.</w:t>
            </w:r>
          </w:p>
          <w:p w:rsidR="00A71B5F" w:rsidP="00A71B5F" w:rsidRDefault="00A71B5F" w14:paraId="41B66A43" w14:textId="77777777">
            <w:pPr>
              <w:spacing w:line="276" w:lineRule="auto"/>
              <w:jc w:val="both"/>
            </w:pPr>
            <w:r>
              <w:t xml:space="preserve">Onze PowerUp073 teams doen dit door jongerenparticipatie in te zetten als middel om zo bij te dragen aan de ontwikkeling van de talenten van jongeren en gedragsverandering te realiseren. </w:t>
            </w:r>
            <w:r w:rsidR="006A071C">
              <w:t>Hier</w:t>
            </w:r>
            <w:r>
              <w:t>mee willen we risicogedrag onder jongeren voorkomen.</w:t>
            </w:r>
          </w:p>
          <w:p w:rsidRPr="00C028E8" w:rsidR="00A71B5F" w:rsidP="00A71B5F" w:rsidRDefault="00A71B5F" w14:paraId="0E17558C" w14:textId="77777777">
            <w:pPr>
              <w:spacing w:line="276" w:lineRule="auto"/>
              <w:jc w:val="both"/>
            </w:pPr>
            <w:r>
              <w:t>Als het om jongeren gaat, werken we vanuit de overtuiging: Jij bent je eigen held!</w:t>
            </w:r>
          </w:p>
          <w:p w:rsidRPr="00C028E8" w:rsidR="0064529C" w:rsidP="32BE7B29" w:rsidRDefault="0064529C" w14:paraId="3039A118" w14:textId="77777777">
            <w:pPr>
              <w:spacing w:line="276" w:lineRule="auto"/>
              <w:jc w:val="both"/>
              <w:rPr>
                <w:rFonts w:cs="Arial"/>
              </w:rPr>
            </w:pPr>
          </w:p>
          <w:p w:rsidRPr="00A71B5F" w:rsidR="0064529C" w:rsidP="51BDC758" w:rsidRDefault="51BDC758" w14:paraId="2DE5E944" w14:textId="77777777">
            <w:pPr>
              <w:spacing w:line="276" w:lineRule="auto"/>
              <w:jc w:val="both"/>
              <w:rPr>
                <w:rFonts w:cs="Arial"/>
                <w:bCs/>
              </w:rPr>
            </w:pPr>
            <w:r w:rsidRPr="00A71B5F">
              <w:rPr>
                <w:rFonts w:cs="Arial"/>
                <w:bCs/>
              </w:rPr>
              <w:t>PowerUp073</w:t>
            </w:r>
            <w:r w:rsidRPr="00A71B5F" w:rsidR="00A71B5F">
              <w:rPr>
                <w:rFonts w:cs="Arial"/>
                <w:bCs/>
              </w:rPr>
              <w:t xml:space="preserve"> is onderdeel van Farent. Voor meer informatie over Farent, kijk op: </w:t>
            </w:r>
            <w:r w:rsidRPr="001C23F8" w:rsidR="001C23F8">
              <w:rPr>
                <w:rFonts w:cs="Arial"/>
                <w:bCs/>
              </w:rPr>
              <w:t>https://www.farent.nl/</w:t>
            </w:r>
          </w:p>
        </w:tc>
      </w:tr>
      <w:tr w:rsidRPr="00C028E8" w:rsidR="0064529C" w:rsidTr="79386F63" w14:paraId="3695C31F" w14:textId="77777777">
        <w:tc>
          <w:tcPr>
            <w:tcW w:w="3528" w:type="dxa"/>
            <w:tcMar/>
          </w:tcPr>
          <w:p w:rsidRPr="00C028E8" w:rsidR="0064529C" w:rsidP="0064529C" w:rsidRDefault="0064529C" w14:paraId="78D07855" w14:textId="77777777">
            <w:pPr>
              <w:spacing w:line="276" w:lineRule="auto"/>
              <w:rPr>
                <w:rFonts w:cs="Arial"/>
                <w:iCs/>
                <w:szCs w:val="20"/>
              </w:rPr>
            </w:pPr>
            <w:r>
              <w:rPr>
                <w:rFonts w:cs="Arial"/>
                <w:b/>
                <w:szCs w:val="20"/>
              </w:rPr>
              <w:t>Stage</w:t>
            </w:r>
            <w:r w:rsidRPr="00C028E8">
              <w:rPr>
                <w:rFonts w:cs="Arial"/>
                <w:b/>
                <w:szCs w:val="20"/>
              </w:rPr>
              <w:t xml:space="preserve">-eisen </w:t>
            </w:r>
            <w:r w:rsidRPr="00C028E8">
              <w:rPr>
                <w:rFonts w:cs="Arial"/>
                <w:szCs w:val="20"/>
              </w:rPr>
              <w:t>(opleidingsniveau, soort opleiding/profiel, competenties)</w:t>
            </w:r>
          </w:p>
        </w:tc>
        <w:tc>
          <w:tcPr>
            <w:tcW w:w="5539" w:type="dxa"/>
            <w:tcMar/>
          </w:tcPr>
          <w:p w:rsidR="51BDC758" w:rsidP="51BDC758" w:rsidRDefault="51BDC758" w14:paraId="1108C074" w14:textId="01F3988F">
            <w:pPr>
              <w:jc w:val="both"/>
              <w:rPr>
                <w:rFonts w:eastAsia="Calibri" w:cs="Arial"/>
                <w:szCs w:val="20"/>
              </w:rPr>
            </w:pPr>
            <w:r w:rsidRPr="00A71B5F">
              <w:rPr>
                <w:rFonts w:eastAsia="Calibri" w:cs="Arial"/>
                <w:szCs w:val="20"/>
              </w:rPr>
              <w:t>Wij vragen:</w:t>
            </w:r>
          </w:p>
          <w:p w:rsidRPr="00D152D7" w:rsidR="00D4551A" w:rsidP="51BDC758" w:rsidRDefault="00D4551A" w14:paraId="793063E9" w14:textId="77777777">
            <w:pPr>
              <w:jc w:val="both"/>
              <w:rPr>
                <w:rFonts w:cs="Arial"/>
                <w:szCs w:val="20"/>
              </w:rPr>
            </w:pPr>
          </w:p>
          <w:p w:rsidRPr="006A071C" w:rsidR="00B252AC" w:rsidP="00A71B5F" w:rsidRDefault="00A71B5F" w14:paraId="1C9F6B56" w14:textId="32561B67">
            <w:pPr>
              <w:jc w:val="both"/>
              <w:rPr>
                <w:rFonts w:eastAsia="Calibri" w:cs="Arial"/>
                <w:szCs w:val="20"/>
              </w:rPr>
            </w:pPr>
            <w:r w:rsidRPr="00A71B5F">
              <w:rPr>
                <w:rFonts w:eastAsia="Calibri" w:cs="Arial"/>
                <w:szCs w:val="20"/>
              </w:rPr>
              <w:t xml:space="preserve">- </w:t>
            </w:r>
            <w:r w:rsidR="006A071C">
              <w:rPr>
                <w:rFonts w:eastAsia="Calibri" w:cs="Arial"/>
                <w:szCs w:val="20"/>
              </w:rPr>
              <w:t>HBO Social</w:t>
            </w:r>
            <w:r w:rsidR="009B48ED">
              <w:rPr>
                <w:rFonts w:eastAsia="Calibri" w:cs="Arial"/>
                <w:szCs w:val="20"/>
              </w:rPr>
              <w:t xml:space="preserve"> W</w:t>
            </w:r>
            <w:r w:rsidR="006A071C">
              <w:rPr>
                <w:rFonts w:eastAsia="Calibri" w:cs="Arial"/>
                <w:szCs w:val="20"/>
              </w:rPr>
              <w:t>ork,</w:t>
            </w:r>
            <w:r w:rsidR="00B375D1">
              <w:rPr>
                <w:rFonts w:eastAsia="Calibri" w:cs="Arial"/>
                <w:szCs w:val="20"/>
              </w:rPr>
              <w:t xml:space="preserve"> </w:t>
            </w:r>
            <w:r w:rsidR="00D152D7">
              <w:rPr>
                <w:rFonts w:eastAsia="Calibri" w:cs="Arial"/>
                <w:szCs w:val="20"/>
              </w:rPr>
              <w:t>P</w:t>
            </w:r>
            <w:r w:rsidR="006A071C">
              <w:rPr>
                <w:rFonts w:eastAsia="Calibri" w:cs="Arial"/>
                <w:szCs w:val="20"/>
              </w:rPr>
              <w:t>edagogiek</w:t>
            </w:r>
          </w:p>
          <w:p w:rsidRPr="00A71B5F" w:rsidR="51BDC758" w:rsidP="00A71B5F" w:rsidRDefault="00A71B5F" w14:paraId="006A701C" w14:textId="77777777">
            <w:pPr>
              <w:jc w:val="both"/>
              <w:rPr>
                <w:rFonts w:cs="Arial"/>
                <w:szCs w:val="20"/>
              </w:rPr>
            </w:pPr>
            <w:r w:rsidRPr="00A71B5F">
              <w:rPr>
                <w:rFonts w:eastAsia="Calibri" w:cs="Arial"/>
                <w:szCs w:val="20"/>
              </w:rPr>
              <w:t xml:space="preserve">- </w:t>
            </w:r>
            <w:r w:rsidRPr="00A71B5F" w:rsidR="51BDC758">
              <w:rPr>
                <w:rFonts w:eastAsia="Calibri" w:cs="Arial"/>
                <w:szCs w:val="20"/>
              </w:rPr>
              <w:t>Enthousiasme en motivatie.</w:t>
            </w:r>
          </w:p>
          <w:p w:rsidRPr="00A71B5F" w:rsidR="51BDC758" w:rsidP="51BDC758" w:rsidRDefault="51BDC758" w14:paraId="0E5BA17D" w14:textId="77777777">
            <w:pPr>
              <w:ind w:left="360" w:hanging="360"/>
              <w:jc w:val="both"/>
              <w:rPr>
                <w:rFonts w:cs="Arial"/>
                <w:szCs w:val="20"/>
              </w:rPr>
            </w:pPr>
            <w:r w:rsidRPr="00A71B5F">
              <w:rPr>
                <w:rFonts w:eastAsia="Arial" w:cs="Arial"/>
                <w:szCs w:val="20"/>
              </w:rPr>
              <w:t>-</w:t>
            </w:r>
            <w:r w:rsidRPr="00A71B5F">
              <w:rPr>
                <w:rFonts w:cs="Arial"/>
                <w:szCs w:val="20"/>
              </w:rPr>
              <w:t xml:space="preserve"> </w:t>
            </w:r>
            <w:r w:rsidR="006A071C">
              <w:rPr>
                <w:rFonts w:cs="Arial"/>
                <w:szCs w:val="20"/>
              </w:rPr>
              <w:t>Beschikbaar zijn op dinsdagen en donderdagen</w:t>
            </w:r>
            <w:r w:rsidRPr="00A71B5F">
              <w:rPr>
                <w:rFonts w:eastAsia="Calibri" w:cs="Arial"/>
                <w:szCs w:val="20"/>
              </w:rPr>
              <w:t xml:space="preserve"> </w:t>
            </w:r>
          </w:p>
          <w:p w:rsidRPr="00A71B5F" w:rsidR="51BDC758" w:rsidP="51BDC758" w:rsidRDefault="51BDC758" w14:paraId="6C4EFE8B" w14:textId="77777777">
            <w:pPr>
              <w:ind w:left="360" w:hanging="360"/>
              <w:jc w:val="both"/>
              <w:rPr>
                <w:rFonts w:cs="Arial"/>
                <w:szCs w:val="20"/>
              </w:rPr>
            </w:pPr>
            <w:r w:rsidRPr="00A71B5F">
              <w:rPr>
                <w:rFonts w:eastAsia="Arial" w:cs="Arial"/>
                <w:szCs w:val="20"/>
              </w:rPr>
              <w:t>-</w:t>
            </w:r>
            <w:r w:rsidRPr="00A71B5F">
              <w:rPr>
                <w:rFonts w:cs="Arial"/>
                <w:szCs w:val="20"/>
              </w:rPr>
              <w:t xml:space="preserve"> </w:t>
            </w:r>
            <w:r w:rsidRPr="00A71B5F">
              <w:rPr>
                <w:rFonts w:eastAsia="Calibri" w:cs="Arial"/>
                <w:szCs w:val="20"/>
              </w:rPr>
              <w:t>Creativiteit en/of sportiviteit.</w:t>
            </w:r>
          </w:p>
          <w:p w:rsidRPr="00A71B5F" w:rsidR="51BDC758" w:rsidP="51BDC758" w:rsidRDefault="51BDC758" w14:paraId="2D880070" w14:textId="77777777">
            <w:pPr>
              <w:ind w:left="360" w:hanging="360"/>
              <w:jc w:val="both"/>
              <w:rPr>
                <w:rFonts w:cs="Arial"/>
                <w:szCs w:val="20"/>
              </w:rPr>
            </w:pPr>
            <w:r w:rsidRPr="00A71B5F">
              <w:rPr>
                <w:rFonts w:eastAsia="Arial" w:cs="Arial"/>
                <w:szCs w:val="20"/>
              </w:rPr>
              <w:t>-</w:t>
            </w:r>
            <w:r w:rsidRPr="00A71B5F">
              <w:rPr>
                <w:rFonts w:cs="Arial"/>
                <w:szCs w:val="20"/>
              </w:rPr>
              <w:t xml:space="preserve"> </w:t>
            </w:r>
            <w:r w:rsidRPr="00A71B5F">
              <w:rPr>
                <w:rFonts w:eastAsia="Calibri" w:cs="Arial"/>
                <w:szCs w:val="20"/>
              </w:rPr>
              <w:t>Open staan voor feedback.</w:t>
            </w:r>
          </w:p>
          <w:p w:rsidR="009579DC" w:rsidP="51BDC758" w:rsidRDefault="51BDC758" w14:paraId="10C38EFA" w14:textId="77777777">
            <w:pPr>
              <w:ind w:left="360" w:hanging="360"/>
              <w:jc w:val="both"/>
              <w:rPr>
                <w:rFonts w:eastAsia="Calibri" w:cs="Arial"/>
                <w:szCs w:val="20"/>
              </w:rPr>
            </w:pPr>
            <w:r w:rsidRPr="00A71B5F">
              <w:rPr>
                <w:rFonts w:eastAsia="Arial" w:cs="Arial"/>
                <w:szCs w:val="20"/>
              </w:rPr>
              <w:t>-</w:t>
            </w:r>
            <w:r w:rsidRPr="00A71B5F">
              <w:rPr>
                <w:rFonts w:cs="Arial"/>
                <w:szCs w:val="20"/>
              </w:rPr>
              <w:t xml:space="preserve"> </w:t>
            </w:r>
            <w:r w:rsidRPr="00A71B5F">
              <w:rPr>
                <w:rFonts w:eastAsia="Calibri" w:cs="Arial"/>
                <w:szCs w:val="20"/>
              </w:rPr>
              <w:t xml:space="preserve">Affiniteit met het werken met jongeren, hun ouders en </w:t>
            </w:r>
          </w:p>
          <w:p w:rsidR="51BDC758" w:rsidP="51BDC758" w:rsidRDefault="009579DC" w14:paraId="55859424" w14:textId="45A37546">
            <w:pPr>
              <w:ind w:left="360" w:hanging="360"/>
              <w:jc w:val="both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  </w:t>
            </w:r>
            <w:r w:rsidRPr="00A71B5F" w:rsidR="51BDC758">
              <w:rPr>
                <w:rFonts w:eastAsia="Calibri" w:cs="Arial"/>
                <w:szCs w:val="20"/>
              </w:rPr>
              <w:t>ee</w:t>
            </w:r>
            <w:r w:rsidR="001952A4">
              <w:rPr>
                <w:rFonts w:eastAsia="Calibri" w:cs="Arial"/>
                <w:szCs w:val="20"/>
              </w:rPr>
              <w:t>n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A71B5F" w:rsidR="51BDC758">
              <w:rPr>
                <w:rFonts w:eastAsia="Calibri" w:cs="Arial"/>
                <w:szCs w:val="20"/>
              </w:rPr>
              <w:t>diversiteit aan culturele achtergronden.</w:t>
            </w:r>
          </w:p>
          <w:p w:rsidR="006A071C" w:rsidP="51BDC758" w:rsidRDefault="006A071C" w14:paraId="0090FF8D" w14:textId="2AD6D07A">
            <w:pPr>
              <w:ind w:left="360" w:hanging="36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Zowel individueel als in teaverband kunnen werken</w:t>
            </w:r>
          </w:p>
          <w:p w:rsidR="00DA1B2A" w:rsidP="51BDC758" w:rsidRDefault="00DA1B2A" w14:paraId="4B8F568C" w14:textId="7E0F476B">
            <w:pPr>
              <w:ind w:left="360" w:hanging="36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Bereidheid tot ook avondwerk</w:t>
            </w:r>
          </w:p>
          <w:p w:rsidRPr="00A71B5F" w:rsidR="006A071C" w:rsidP="51BDC758" w:rsidRDefault="006A071C" w14:paraId="38CBB94F" w14:textId="77777777">
            <w:pPr>
              <w:ind w:left="360" w:hanging="360"/>
              <w:jc w:val="both"/>
              <w:rPr>
                <w:rFonts w:cs="Arial"/>
                <w:szCs w:val="20"/>
              </w:rPr>
            </w:pPr>
          </w:p>
          <w:p w:rsidR="000C6862" w:rsidP="51BDC758" w:rsidRDefault="006A071C" w14:paraId="2269887B" w14:textId="77777777">
            <w:pPr>
              <w:ind w:left="360" w:hanging="360"/>
              <w:jc w:val="both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* </w:t>
            </w:r>
            <w:r w:rsidRPr="00A71B5F" w:rsidR="51BDC758">
              <w:rPr>
                <w:rFonts w:eastAsia="Calibri" w:cs="Arial"/>
                <w:szCs w:val="20"/>
              </w:rPr>
              <w:t xml:space="preserve">Belangrijk is dat je weet dat je </w:t>
            </w:r>
            <w:r w:rsidRPr="000C6862" w:rsidR="51BDC758">
              <w:rPr>
                <w:rFonts w:eastAsia="Calibri" w:cs="Arial"/>
                <w:b/>
                <w:bCs/>
                <w:szCs w:val="20"/>
              </w:rPr>
              <w:t>niet</w:t>
            </w:r>
            <w:r w:rsidRPr="00A71B5F" w:rsidR="51BDC758">
              <w:rPr>
                <w:rFonts w:eastAsia="Calibri" w:cs="Arial"/>
                <w:szCs w:val="20"/>
              </w:rPr>
              <w:t xml:space="preserve"> in de wijk mag </w:t>
            </w:r>
          </w:p>
          <w:p w:rsidRPr="00A71B5F" w:rsidR="51BDC758" w:rsidP="51BDC758" w:rsidRDefault="000C6862" w14:paraId="7A90D487" w14:textId="1A3D36DB">
            <w:pPr>
              <w:ind w:left="360" w:hanging="360"/>
              <w:jc w:val="both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  werken </w:t>
            </w:r>
            <w:r w:rsidRPr="00A71B5F" w:rsidR="51BDC758">
              <w:rPr>
                <w:rFonts w:eastAsia="Calibri" w:cs="Arial"/>
                <w:szCs w:val="20"/>
              </w:rPr>
              <w:t>waar je woont.</w:t>
            </w:r>
          </w:p>
          <w:p w:rsidR="000C6862" w:rsidP="00A71B5F" w:rsidRDefault="006A071C" w14:paraId="02F07B4F" w14:textId="77777777">
            <w:pPr>
              <w:jc w:val="both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* </w:t>
            </w:r>
            <w:r w:rsidRPr="00A71B5F" w:rsidR="51BDC758">
              <w:rPr>
                <w:rFonts w:eastAsia="Calibri" w:cs="Arial"/>
                <w:szCs w:val="20"/>
              </w:rPr>
              <w:t xml:space="preserve">Als je bent geselecteerd voor een stageplaats, ben je </w:t>
            </w:r>
          </w:p>
          <w:p w:rsidR="000C6862" w:rsidP="00A71B5F" w:rsidRDefault="000C6862" w14:paraId="5F5C2F32" w14:textId="77777777">
            <w:pPr>
              <w:jc w:val="both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  </w:t>
            </w:r>
            <w:r w:rsidRPr="00A71B5F" w:rsidR="51BDC758">
              <w:rPr>
                <w:rFonts w:eastAsia="Calibri" w:cs="Arial"/>
                <w:szCs w:val="20"/>
              </w:rPr>
              <w:t xml:space="preserve">voor </w:t>
            </w:r>
            <w:r>
              <w:rPr>
                <w:rFonts w:eastAsia="Calibri" w:cs="Arial"/>
                <w:szCs w:val="20"/>
              </w:rPr>
              <w:t xml:space="preserve">  </w:t>
            </w:r>
            <w:r w:rsidRPr="00A71B5F" w:rsidR="51BDC758">
              <w:rPr>
                <w:rFonts w:eastAsia="Calibri" w:cs="Arial"/>
                <w:szCs w:val="20"/>
              </w:rPr>
              <w:t xml:space="preserve">aanvang van de stage verplicht om een geldig </w:t>
            </w:r>
          </w:p>
          <w:p w:rsidR="000C6862" w:rsidP="00A71B5F" w:rsidRDefault="000C6862" w14:paraId="34E60378" w14:textId="77777777">
            <w:pPr>
              <w:jc w:val="both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  </w:t>
            </w:r>
            <w:r w:rsidRPr="00A71B5F" w:rsidR="51BDC758">
              <w:rPr>
                <w:rFonts w:eastAsia="Calibri" w:cs="Arial"/>
                <w:szCs w:val="20"/>
              </w:rPr>
              <w:t xml:space="preserve">VOG (Verklaring Omtrent Gedrag) in te leveren. </w:t>
            </w:r>
          </w:p>
          <w:p w:rsidR="0064529C" w:rsidP="00A71B5F" w:rsidRDefault="000C6862" w14:paraId="1EC7B876" w14:textId="77777777">
            <w:pPr>
              <w:jc w:val="both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  </w:t>
            </w:r>
            <w:r w:rsidRPr="00A71B5F" w:rsidR="51BDC758">
              <w:rPr>
                <w:rFonts w:eastAsia="Calibri" w:cs="Arial"/>
                <w:szCs w:val="20"/>
              </w:rPr>
              <w:t>De kosten worden hiervoor vergoed.</w:t>
            </w:r>
          </w:p>
          <w:p w:rsidRPr="00A71B5F" w:rsidR="00D50A59" w:rsidP="00A71B5F" w:rsidRDefault="00D50A59" w14:paraId="21362E2A" w14:textId="2D07C971">
            <w:pPr>
              <w:jc w:val="both"/>
              <w:rPr>
                <w:rFonts w:cs="Arial"/>
                <w:szCs w:val="20"/>
              </w:rPr>
            </w:pPr>
          </w:p>
        </w:tc>
      </w:tr>
      <w:tr w:rsidRPr="00C028E8" w:rsidR="0064529C" w:rsidTr="79386F63" w14:paraId="01FD4FDE" w14:textId="77777777">
        <w:tc>
          <w:tcPr>
            <w:tcW w:w="3528" w:type="dxa"/>
            <w:tcMar/>
          </w:tcPr>
          <w:p w:rsidRPr="00C028E8" w:rsidR="0064529C" w:rsidP="0064529C" w:rsidRDefault="0064529C" w14:paraId="2A6B4924" w14:textId="77777777">
            <w:pPr>
              <w:spacing w:line="276" w:lineRule="auto"/>
              <w:rPr>
                <w:rFonts w:cs="Arial"/>
                <w:szCs w:val="20"/>
              </w:rPr>
            </w:pPr>
            <w:r w:rsidRPr="00C028E8">
              <w:rPr>
                <w:rFonts w:cs="Arial"/>
                <w:b/>
                <w:szCs w:val="20"/>
              </w:rPr>
              <w:t xml:space="preserve">Kerntaken van de stage </w:t>
            </w:r>
            <w:r w:rsidRPr="00C028E8">
              <w:rPr>
                <w:rFonts w:cs="Arial"/>
                <w:szCs w:val="20"/>
              </w:rPr>
              <w:t>(werkzaamheden, doelgroep e.d.)</w:t>
            </w:r>
          </w:p>
          <w:p w:rsidRPr="00C028E8" w:rsidR="0064529C" w:rsidP="0064529C" w:rsidRDefault="0064529C" w14:paraId="70E1AB7D" w14:textId="77777777">
            <w:pPr>
              <w:spacing w:line="276" w:lineRule="auto"/>
              <w:rPr>
                <w:rFonts w:cs="Arial"/>
                <w:iCs/>
                <w:szCs w:val="20"/>
              </w:rPr>
            </w:pPr>
          </w:p>
        </w:tc>
        <w:tc>
          <w:tcPr>
            <w:tcW w:w="5539" w:type="dxa"/>
            <w:tcMar/>
          </w:tcPr>
          <w:p w:rsidRPr="00A71B5F" w:rsidR="0064529C" w:rsidP="00A71B5F" w:rsidRDefault="51BDC758" w14:paraId="7A660707" w14:textId="77777777">
            <w:pPr>
              <w:numPr>
                <w:ilvl w:val="0"/>
                <w:numId w:val="2"/>
              </w:numPr>
              <w:spacing w:line="276" w:lineRule="auto"/>
              <w:ind w:left="186" w:hanging="141"/>
              <w:rPr>
                <w:rFonts w:cs="Arial"/>
                <w:szCs w:val="20"/>
              </w:rPr>
            </w:pPr>
            <w:r w:rsidRPr="00A71B5F">
              <w:rPr>
                <w:rFonts w:eastAsia="Calibri" w:cs="Arial"/>
                <w:szCs w:val="20"/>
              </w:rPr>
              <w:t>Plannen, opzetten en uitvoeren van preventieve jongerenactiviteiten op het gebied van sport, cultuur, educatie en talentontwikkeling.</w:t>
            </w:r>
          </w:p>
          <w:p w:rsidRPr="00A71B5F" w:rsidR="0064529C" w:rsidP="2FDBE1A2" w:rsidRDefault="005650D5" w14:paraId="37288517" w14:textId="7F32DD5B">
            <w:pPr>
              <w:pStyle w:val="Lijstalinea"/>
              <w:numPr>
                <w:ilvl w:val="0"/>
                <w:numId w:val="2"/>
              </w:numPr>
              <w:spacing w:line="276" w:lineRule="auto"/>
              <w:ind w:left="186" w:hanging="141"/>
              <w:rPr>
                <w:rFonts w:cs="Arial"/>
              </w:rPr>
            </w:pPr>
            <w:r w:rsidRPr="2FDBE1A2" w:rsidR="005650D5">
              <w:rPr>
                <w:rFonts w:eastAsia="Calibri" w:cs="Arial"/>
              </w:rPr>
              <w:t>A</w:t>
            </w:r>
            <w:r w:rsidRPr="2FDBE1A2" w:rsidR="51BDC758">
              <w:rPr>
                <w:rFonts w:eastAsia="Calibri" w:cs="Arial"/>
              </w:rPr>
              <w:t>mbulant jongerenwerk; op straat, contacten leggen met jongeren.</w:t>
            </w:r>
          </w:p>
          <w:p w:rsidR="4B5306A6" w:rsidP="2FDBE1A2" w:rsidRDefault="4B5306A6" w14:paraId="4593E048" w14:textId="071E92A8">
            <w:pPr>
              <w:pStyle w:val="Lijstalinea"/>
              <w:numPr>
                <w:ilvl w:val="0"/>
                <w:numId w:val="2"/>
              </w:numPr>
              <w:spacing w:line="276" w:lineRule="auto"/>
              <w:ind w:left="186" w:hanging="141"/>
              <w:rPr/>
            </w:pPr>
            <w:r w:rsidRPr="2FDBE1A2" w:rsidR="4B5306A6">
              <w:rPr>
                <w:rFonts w:ascii="Arial" w:hAnsi="Arial" w:eastAsia="Calibri" w:cs="Arial"/>
              </w:rPr>
              <w:t xml:space="preserve"> 3 ochtenden in de week schooljongerenwerk op </w:t>
            </w:r>
            <w:r w:rsidRPr="2FDBE1A2" w:rsidR="3345437C">
              <w:rPr>
                <w:rFonts w:ascii="Arial" w:hAnsi="Arial" w:eastAsia="Calibri" w:cs="Arial"/>
              </w:rPr>
              <w:t>praktijkschool de Rijzert.</w:t>
            </w:r>
          </w:p>
          <w:p w:rsidRPr="00A71B5F" w:rsidR="0064529C" w:rsidP="00A71B5F" w:rsidRDefault="00343193" w14:paraId="28868C6A" w14:textId="1907A150">
            <w:pPr>
              <w:pStyle w:val="Lijstalinea"/>
              <w:numPr>
                <w:ilvl w:val="0"/>
                <w:numId w:val="2"/>
              </w:numPr>
              <w:spacing w:line="276" w:lineRule="auto"/>
              <w:ind w:left="186" w:hanging="141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Focus op </w:t>
            </w:r>
            <w:r w:rsidR="00661611">
              <w:rPr>
                <w:rFonts w:eastAsia="Calibri" w:cs="Arial"/>
                <w:szCs w:val="20"/>
              </w:rPr>
              <w:t>Ontmoeting Ontwikkeling e</w:t>
            </w:r>
            <w:r w:rsidR="007D40CE">
              <w:rPr>
                <w:rFonts w:eastAsia="Calibri" w:cs="Arial"/>
                <w:szCs w:val="20"/>
              </w:rPr>
              <w:t>n Ontplooiing</w:t>
            </w:r>
          </w:p>
          <w:p w:rsidRPr="00A71B5F" w:rsidR="0064529C" w:rsidP="00A71B5F" w:rsidRDefault="51BDC758" w14:paraId="4CC575CE" w14:textId="21E59C93">
            <w:pPr>
              <w:pStyle w:val="Lijstalinea"/>
              <w:numPr>
                <w:ilvl w:val="0"/>
                <w:numId w:val="2"/>
              </w:numPr>
              <w:spacing w:line="276" w:lineRule="auto"/>
              <w:ind w:left="186" w:hanging="141"/>
              <w:rPr>
                <w:rFonts w:cs="Arial"/>
                <w:szCs w:val="20"/>
              </w:rPr>
            </w:pPr>
            <w:r w:rsidRPr="00A71B5F">
              <w:rPr>
                <w:rFonts w:eastAsia="Calibri" w:cs="Arial"/>
                <w:szCs w:val="20"/>
              </w:rPr>
              <w:t xml:space="preserve">Contacten met </w:t>
            </w:r>
            <w:r w:rsidR="00BC63D8">
              <w:rPr>
                <w:rFonts w:eastAsia="Calibri" w:cs="Arial"/>
                <w:szCs w:val="20"/>
              </w:rPr>
              <w:t>s</w:t>
            </w:r>
            <w:r w:rsidR="00EE59A2">
              <w:rPr>
                <w:rFonts w:eastAsia="Calibri" w:cs="Arial"/>
                <w:szCs w:val="20"/>
              </w:rPr>
              <w:t>amenwerkingspartners</w:t>
            </w:r>
            <w:r w:rsidR="00BC63D8">
              <w:rPr>
                <w:rFonts w:eastAsia="Calibri" w:cs="Arial"/>
                <w:szCs w:val="20"/>
              </w:rPr>
              <w:t xml:space="preserve"> en </w:t>
            </w:r>
            <w:r w:rsidR="00377811">
              <w:rPr>
                <w:rFonts w:eastAsia="Calibri" w:cs="Arial"/>
                <w:szCs w:val="20"/>
              </w:rPr>
              <w:t>bewonersinitiatieven</w:t>
            </w:r>
          </w:p>
          <w:p w:rsidRPr="00EE59A2" w:rsidR="0064529C" w:rsidP="00A71B5F" w:rsidRDefault="0067538C" w14:paraId="4E453B9F" w14:textId="13598861">
            <w:pPr>
              <w:pStyle w:val="Lijstalinea"/>
              <w:numPr>
                <w:ilvl w:val="0"/>
                <w:numId w:val="2"/>
              </w:numPr>
              <w:spacing w:line="276" w:lineRule="auto"/>
              <w:ind w:left="186" w:hanging="141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Signaleren</w:t>
            </w:r>
            <w:r w:rsidRPr="00A71B5F" w:rsidR="51BDC758">
              <w:rPr>
                <w:rFonts w:eastAsia="Calibri" w:cs="Arial"/>
                <w:szCs w:val="20"/>
              </w:rPr>
              <w:t xml:space="preserve"> van </w:t>
            </w:r>
            <w:r w:rsidR="00F064CF">
              <w:rPr>
                <w:rFonts w:eastAsia="Calibri" w:cs="Arial"/>
                <w:szCs w:val="20"/>
              </w:rPr>
              <w:t xml:space="preserve">problemen, </w:t>
            </w:r>
            <w:r w:rsidR="00E54CC7">
              <w:rPr>
                <w:rFonts w:eastAsia="Calibri" w:cs="Arial"/>
                <w:szCs w:val="20"/>
              </w:rPr>
              <w:t xml:space="preserve">wensen, behoeften en talenten </w:t>
            </w:r>
            <w:r w:rsidRPr="00A71B5F" w:rsidR="51BDC758">
              <w:rPr>
                <w:rFonts w:eastAsia="Calibri" w:cs="Arial"/>
                <w:szCs w:val="20"/>
              </w:rPr>
              <w:t>jongeren.</w:t>
            </w:r>
          </w:p>
          <w:p w:rsidRPr="00A71B5F" w:rsidR="00EE59A2" w:rsidP="60DB7A60" w:rsidRDefault="00894B98" w14:paraId="2616239E" w14:textId="7059BCEF">
            <w:pPr>
              <w:pStyle w:val="Lijstalinea"/>
              <w:numPr>
                <w:ilvl w:val="0"/>
                <w:numId w:val="2"/>
              </w:numPr>
              <w:spacing w:line="276" w:lineRule="auto"/>
              <w:ind w:left="186" w:hanging="141"/>
              <w:rPr>
                <w:rFonts w:cs="Arial"/>
              </w:rPr>
            </w:pPr>
            <w:r w:rsidRPr="60DB7A60" w:rsidR="00894B98">
              <w:rPr>
                <w:rFonts w:cs="Arial"/>
              </w:rPr>
              <w:t xml:space="preserve">Ontwikkelen van vernieuwende projecten </w:t>
            </w:r>
            <w:r w:rsidRPr="60DB7A60" w:rsidR="00E4629D">
              <w:rPr>
                <w:rFonts w:cs="Arial"/>
              </w:rPr>
              <w:t>en activiteiten op maat</w:t>
            </w:r>
            <w:r w:rsidRPr="60DB7A60" w:rsidR="00EE59A2">
              <w:rPr>
                <w:rFonts w:cs="Arial"/>
              </w:rPr>
              <w:t>.</w:t>
            </w:r>
          </w:p>
          <w:p w:rsidRPr="00A71B5F" w:rsidR="00EE59A2" w:rsidP="60DB7A60" w:rsidRDefault="00894B98" w14:paraId="510D3028" w14:textId="46477748">
            <w:pPr>
              <w:pStyle w:val="Lijstalinea"/>
              <w:numPr>
                <w:ilvl w:val="0"/>
                <w:numId w:val="2"/>
              </w:numPr>
              <w:spacing w:line="276" w:lineRule="auto"/>
              <w:ind w:left="186" w:hanging="141"/>
              <w:rPr>
                <w:rFonts w:cs="Arial"/>
              </w:rPr>
            </w:pPr>
            <w:r w:rsidRPr="60DB7A60" w:rsidR="4773B585">
              <w:rPr>
                <w:rFonts w:cs="Arial"/>
              </w:rPr>
              <w:t>Meewerken aan onderzoek naar schooljongerenwerk</w:t>
            </w:r>
          </w:p>
        </w:tc>
      </w:tr>
      <w:tr w:rsidRPr="00C028E8" w:rsidR="00AF5E31" w:rsidTr="79386F63" w14:paraId="24C648BD" w14:textId="77777777">
        <w:tc>
          <w:tcPr>
            <w:tcW w:w="3528" w:type="dxa"/>
            <w:tcMar/>
          </w:tcPr>
          <w:p w:rsidRPr="00C028E8" w:rsidR="00AF5E31" w:rsidP="00AF5E31" w:rsidRDefault="00AF5E31" w14:paraId="6DEDA940" w14:textId="77777777">
            <w:pPr>
              <w:spacing w:line="27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iCs/>
                <w:szCs w:val="20"/>
              </w:rPr>
              <w:t>Stagevergoeding</w:t>
            </w:r>
          </w:p>
        </w:tc>
        <w:tc>
          <w:tcPr>
            <w:tcW w:w="5539" w:type="dxa"/>
            <w:tcMar/>
          </w:tcPr>
          <w:p w:rsidRPr="00C028E8" w:rsidR="00AF5E31" w:rsidP="79386F63" w:rsidRDefault="001D53C6" w14:paraId="5182DF88" w14:textId="023E0CE3">
            <w:pPr>
              <w:pStyle w:val="Heading5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Pr="79386F63" w:rsidR="4E15CFAD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>100,- per maand bij een 32-urige stage</w:t>
            </w:r>
          </w:p>
        </w:tc>
      </w:tr>
      <w:tr w:rsidRPr="00C028E8" w:rsidR="00AF5E31" w:rsidTr="79386F63" w14:paraId="588E40CA" w14:textId="77777777">
        <w:tc>
          <w:tcPr>
            <w:tcW w:w="3528" w:type="dxa"/>
            <w:tcMar/>
          </w:tcPr>
          <w:p w:rsidR="00AF5E31" w:rsidP="00AF5E31" w:rsidRDefault="00AF5E31" w14:paraId="65E13673" w14:textId="77777777">
            <w:pPr>
              <w:spacing w:line="276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Interesse kenbaar maken</w:t>
            </w:r>
          </w:p>
          <w:p w:rsidRPr="00C028E8" w:rsidR="00AF5E31" w:rsidP="00AF5E31" w:rsidRDefault="00AF5E31" w14:paraId="0BF2D809" w14:textId="77777777">
            <w:pPr>
              <w:spacing w:line="276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539" w:type="dxa"/>
            <w:tcMar/>
          </w:tcPr>
          <w:p w:rsidRPr="00C028E8" w:rsidR="00AF5E31" w:rsidP="32298284" w:rsidRDefault="00AF5E31" w14:paraId="7E568737" w14:textId="2BBDAFD4">
            <w:pPr>
              <w:spacing w:line="276" w:lineRule="auto"/>
              <w:rPr>
                <w:rFonts w:cs="Arial"/>
              </w:rPr>
            </w:pPr>
            <w:r w:rsidRPr="32298284">
              <w:rPr>
                <w:rFonts w:cs="Arial"/>
              </w:rPr>
              <w:t xml:space="preserve">Heb je interesse in deze stageplaats? </w:t>
            </w:r>
            <w:r w:rsidRPr="32298284" w:rsidR="16D06A21">
              <w:rPr>
                <w:rFonts w:cs="Arial"/>
              </w:rPr>
              <w:t>M</w:t>
            </w:r>
            <w:r w:rsidRPr="32298284">
              <w:rPr>
                <w:rFonts w:cs="Arial"/>
              </w:rPr>
              <w:t xml:space="preserve">ail je motivatiebrief met </w:t>
            </w:r>
            <w:r w:rsidRPr="32298284" w:rsidR="00DF5DFD">
              <w:rPr>
                <w:rFonts w:cs="Arial"/>
              </w:rPr>
              <w:t>CV</w:t>
            </w:r>
            <w:r w:rsidRPr="32298284">
              <w:rPr>
                <w:rFonts w:cs="Arial"/>
              </w:rPr>
              <w:t xml:space="preserve"> naar de hieronder genoemde contactpersoon. We laten je dan zo snel mogelijk weten of je op gesprek mag komen. </w:t>
            </w:r>
          </w:p>
        </w:tc>
      </w:tr>
      <w:tr w:rsidRPr="00AF5E31" w:rsidR="00AF5E31" w:rsidTr="79386F63" w14:paraId="55EB8F84" w14:textId="77777777">
        <w:tc>
          <w:tcPr>
            <w:tcW w:w="3528" w:type="dxa"/>
            <w:tcMar/>
          </w:tcPr>
          <w:p w:rsidRPr="00C028E8" w:rsidR="00AF5E31" w:rsidP="00AF5E31" w:rsidRDefault="00AF5E31" w14:paraId="6458704E" w14:textId="77777777">
            <w:pPr>
              <w:spacing w:line="276" w:lineRule="auto"/>
              <w:rPr>
                <w:rFonts w:cs="Arial"/>
                <w:b/>
                <w:szCs w:val="20"/>
              </w:rPr>
            </w:pPr>
            <w:r w:rsidRPr="00C028E8">
              <w:rPr>
                <w:rFonts w:cs="Arial"/>
                <w:b/>
                <w:szCs w:val="20"/>
              </w:rPr>
              <w:t>Contactgegevens</w:t>
            </w:r>
            <w:r>
              <w:rPr>
                <w:rFonts w:cs="Arial"/>
                <w:b/>
                <w:szCs w:val="20"/>
              </w:rPr>
              <w:t xml:space="preserve"> stage vacature</w:t>
            </w:r>
            <w:r w:rsidRPr="00C028E8">
              <w:rPr>
                <w:rFonts w:cs="Arial"/>
                <w:b/>
                <w:szCs w:val="20"/>
              </w:rPr>
              <w:t xml:space="preserve">: </w:t>
            </w:r>
          </w:p>
          <w:p w:rsidRPr="00C028E8" w:rsidR="00AF5E31" w:rsidP="00AF5E31" w:rsidRDefault="00AF5E31" w14:paraId="2FD941E5" w14:textId="77777777">
            <w:pPr>
              <w:spacing w:line="276" w:lineRule="auto"/>
              <w:rPr>
                <w:rFonts w:cs="Arial"/>
                <w:iCs/>
                <w:szCs w:val="20"/>
              </w:rPr>
            </w:pPr>
            <w:r w:rsidRPr="00C028E8">
              <w:rPr>
                <w:rFonts w:cs="Arial"/>
                <w:szCs w:val="20"/>
              </w:rPr>
              <w:t>naam, email, telefoonnr.</w:t>
            </w:r>
          </w:p>
        </w:tc>
        <w:tc>
          <w:tcPr>
            <w:tcW w:w="5539" w:type="dxa"/>
            <w:tcMar/>
          </w:tcPr>
          <w:p w:rsidR="00AF5E31" w:rsidP="51BDC758" w:rsidRDefault="00EE59A2" w14:paraId="3CC1B4B3" w14:textId="77777777">
            <w:pPr>
              <w:spacing w:line="276" w:lineRule="auto"/>
              <w:jc w:val="both"/>
              <w:rPr>
                <w:rStyle w:val="Hyperlink"/>
              </w:rPr>
            </w:pPr>
            <w:r>
              <w:rPr>
                <w:rStyle w:val="Hyperlink"/>
              </w:rPr>
              <w:t>Inge Loermans</w:t>
            </w:r>
          </w:p>
          <w:p w:rsidR="00EE59A2" w:rsidP="51BDC758" w:rsidRDefault="00ED53BE" w14:paraId="6E3E0DF1" w14:textId="77777777">
            <w:pPr>
              <w:spacing w:line="276" w:lineRule="auto"/>
              <w:jc w:val="both"/>
              <w:rPr>
                <w:rFonts w:cs="Arial"/>
              </w:rPr>
            </w:pPr>
            <w:hyperlink w:history="1" r:id="rId12">
              <w:r w:rsidRPr="004719BD" w:rsidR="00EE59A2">
                <w:rPr>
                  <w:rStyle w:val="Hyperlink"/>
                  <w:rFonts w:cs="Arial"/>
                </w:rPr>
                <w:t>i.loermans@powerup073.nl</w:t>
              </w:r>
            </w:hyperlink>
          </w:p>
          <w:p w:rsidRPr="00AF5E31" w:rsidR="00EE59A2" w:rsidP="51BDC758" w:rsidRDefault="00EE59A2" w14:paraId="5DA9CB5D" w14:textId="77777777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06-50459343</w:t>
            </w:r>
          </w:p>
        </w:tc>
      </w:tr>
      <w:tr w:rsidRPr="00AF5E31" w:rsidR="00AF5E31" w:rsidTr="79386F63" w14:paraId="4F649F45" w14:textId="77777777">
        <w:tc>
          <w:tcPr>
            <w:tcW w:w="3528" w:type="dxa"/>
            <w:tcMar/>
          </w:tcPr>
          <w:p w:rsidR="00AF5E31" w:rsidP="00AF5E31" w:rsidRDefault="00AF5E31" w14:paraId="48EDA7E6" w14:textId="77777777">
            <w:pPr>
              <w:spacing w:line="27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Formulier ingevuld door</w:t>
            </w:r>
          </w:p>
          <w:p w:rsidRPr="00C028E8" w:rsidR="00AF5E31" w:rsidP="00AF5E31" w:rsidRDefault="00AF5E31" w14:paraId="604F0070" w14:textId="77777777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5539" w:type="dxa"/>
            <w:tcMar/>
          </w:tcPr>
          <w:p w:rsidRPr="0064529C" w:rsidR="00AF5E31" w:rsidP="51BDC758" w:rsidRDefault="00EE59A2" w14:paraId="51D0B961" w14:textId="77777777">
            <w:pPr>
              <w:spacing w:line="276" w:lineRule="auto"/>
              <w:jc w:val="both"/>
              <w:rPr>
                <w:rStyle w:val="Hyperlink"/>
                <w:rFonts w:cs="Arial"/>
                <w:u w:val="none"/>
              </w:rPr>
            </w:pPr>
            <w:r>
              <w:rPr>
                <w:rStyle w:val="Hyperlink"/>
                <w:rFonts w:cs="Arial"/>
                <w:u w:val="none"/>
              </w:rPr>
              <w:t>Inge Loermans</w:t>
            </w:r>
          </w:p>
        </w:tc>
      </w:tr>
    </w:tbl>
    <w:p w:rsidRPr="00C028E8" w:rsidR="00AF5E31" w:rsidP="000D5FAA" w:rsidRDefault="00AF5E31" w14:paraId="623EFC85" w14:textId="77777777">
      <w:pPr>
        <w:spacing w:line="276" w:lineRule="auto"/>
        <w:jc w:val="both"/>
        <w:rPr>
          <w:rFonts w:cs="Arial"/>
          <w:szCs w:val="20"/>
        </w:rPr>
      </w:pPr>
    </w:p>
    <w:p w:rsidRPr="00C028E8" w:rsidR="00F3714D" w:rsidP="000D5FAA" w:rsidRDefault="00F3714D" w14:paraId="256A6E15" w14:textId="77777777">
      <w:pPr>
        <w:spacing w:line="276" w:lineRule="auto"/>
        <w:jc w:val="both"/>
        <w:rPr>
          <w:rFonts w:cs="Arial"/>
          <w:szCs w:val="20"/>
        </w:rPr>
      </w:pPr>
    </w:p>
    <w:sectPr w:rsidRPr="00C028E8" w:rsidR="00F3714D" w:rsidSect="000D5FAA">
      <w:footerReference w:type="even" r:id="rId13"/>
      <w:footerReference w:type="default" r:id="rId14"/>
      <w:footerReference w:type="first" r:id="rId15"/>
      <w:type w:val="continuous"/>
      <w:pgSz w:w="11906" w:h="16838" w:orient="portrait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5327C" w:rsidRDefault="0085327C" w14:paraId="4598A6C4" w14:textId="77777777">
      <w:r>
        <w:separator/>
      </w:r>
    </w:p>
  </w:endnote>
  <w:endnote w:type="continuationSeparator" w:id="0">
    <w:p w:rsidR="0085327C" w:rsidRDefault="0085327C" w14:paraId="70EA0FA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323BA" w:rsidP="00AB71A7" w:rsidRDefault="000323BA" w14:paraId="43DD849F" w14:textId="77777777">
    <w:pPr>
      <w:pStyle w:val="Voettekst"/>
      <w:framePr w:wrap="around" w:hAnchor="margin" w:vAnchor="text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0323BA" w:rsidP="00AB71A7" w:rsidRDefault="000323BA" w14:paraId="2435A6EC" w14:textId="7777777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323BA" w:rsidP="00AB71A7" w:rsidRDefault="000323BA" w14:paraId="05AC7F07" w14:textId="77777777">
    <w:pPr>
      <w:pStyle w:val="Voettekst"/>
      <w:framePr w:wrap="around" w:hAnchor="margin" w:vAnchor="text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22592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0323BA" w:rsidP="00AB71A7" w:rsidRDefault="000323BA" w14:paraId="4591F201" w14:textId="77777777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0D5FAA" w:rsidR="000D5FAA" w:rsidP="000D5FAA" w:rsidRDefault="003D3916" w14:paraId="4AB836EF" w14:textId="77777777">
    <w:pPr>
      <w:pStyle w:val="Voettekst"/>
      <w:tabs>
        <w:tab w:val="clear" w:pos="4536"/>
        <w:tab w:val="center" w:pos="5103"/>
        <w:tab w:val="right" w:pos="8505"/>
      </w:tabs>
      <w:rPr>
        <w:i/>
      </w:rPr>
    </w:pPr>
    <w:r>
      <w:rPr>
        <w:rFonts w:ascii="Verdana" w:hAnsi="Verdana"/>
        <w:sz w:val="16"/>
        <w:szCs w:val="16"/>
      </w:rPr>
      <w:t>Stage</w:t>
    </w:r>
    <w:r w:rsidR="00CE24D6">
      <w:rPr>
        <w:rFonts w:ascii="Verdana" w:hAnsi="Verdana"/>
        <w:sz w:val="16"/>
        <w:szCs w:val="16"/>
      </w:rPr>
      <w:t>coördinatie Farent (voorheen Welzijn Divers en Juvans)</w:t>
    </w:r>
    <w:r w:rsidR="000D5FAA">
      <w:rPr>
        <w:rFonts w:ascii="Verdana" w:hAnsi="Verdana"/>
        <w:sz w:val="16"/>
        <w:szCs w:val="16"/>
      </w:rPr>
      <w:t xml:space="preserve"> </w:t>
    </w:r>
    <w:r w:rsidR="000D5FAA">
      <w:rPr>
        <w:rFonts w:ascii="Verdana" w:hAnsi="Verdana"/>
        <w:sz w:val="16"/>
        <w:szCs w:val="16"/>
      </w:rPr>
      <w:tab/>
    </w:r>
    <w:r w:rsidR="000D5FAA">
      <w:rPr>
        <w:rFonts w:ascii="Wingdings 2" w:hAnsi="Wingdings 2" w:eastAsia="Wingdings 2" w:cs="Wingdings 2"/>
        <w:color w:val="FF0000"/>
        <w:sz w:val="16"/>
        <w:szCs w:val="16"/>
      </w:rPr>
      <w:t>□</w:t>
    </w:r>
    <w:r w:rsidR="000D5FAA">
      <w:rPr>
        <w:rFonts w:ascii="Verdana" w:hAnsi="Verdana"/>
        <w:color w:val="FF0000"/>
        <w:sz w:val="16"/>
        <w:szCs w:val="16"/>
      </w:rPr>
      <w:t xml:space="preserve">  </w:t>
    </w:r>
    <w:r w:rsidR="000D5FAA">
      <w:rPr>
        <w:rFonts w:ascii="Verdana" w:hAnsi="Verdana"/>
        <w:sz w:val="16"/>
        <w:szCs w:val="16"/>
      </w:rPr>
      <w:t>Formulier vacature</w:t>
    </w:r>
    <w:r w:rsidR="00AF5E31">
      <w:rPr>
        <w:rFonts w:ascii="Verdana" w:hAnsi="Verdana"/>
        <w:sz w:val="16"/>
        <w:szCs w:val="16"/>
      </w:rPr>
      <w:t>melding</w:t>
    </w:r>
    <w:r w:rsidR="000D5FAA">
      <w:rPr>
        <w:rFonts w:ascii="Verdana" w:hAnsi="Verdana"/>
        <w:sz w:val="16"/>
        <w:szCs w:val="16"/>
      </w:rPr>
      <w:t xml:space="preserve"> stag</w:t>
    </w:r>
    <w:r w:rsidR="00AF5E31">
      <w:rPr>
        <w:rFonts w:ascii="Verdana" w:hAnsi="Verdana"/>
        <w:sz w:val="16"/>
        <w:szCs w:val="16"/>
      </w:rPr>
      <w:t>e</w:t>
    </w:r>
    <w:r w:rsidR="000D5FAA">
      <w:rPr>
        <w:rFonts w:ascii="Verdana" w:hAnsi="Verdana"/>
        <w:sz w:val="16"/>
        <w:szCs w:val="16"/>
      </w:rPr>
      <w:t xml:space="preserve">  </w:t>
    </w:r>
    <w:r w:rsidR="000D5FAA">
      <w:rPr>
        <w:rFonts w:ascii="Verdana" w:hAnsi="Verdana" w:cs="Arial"/>
        <w:sz w:val="16"/>
        <w:szCs w:val="16"/>
      </w:rPr>
      <w:t xml:space="preserve"> </w:t>
    </w:r>
    <w:r w:rsidR="000D5FAA">
      <w:rPr>
        <w:rFonts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5327C" w:rsidRDefault="0085327C" w14:paraId="72C73032" w14:textId="77777777">
      <w:r>
        <w:separator/>
      </w:r>
    </w:p>
  </w:footnote>
  <w:footnote w:type="continuationSeparator" w:id="0">
    <w:p w:rsidR="0085327C" w:rsidRDefault="0085327C" w14:paraId="77D36C6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85328"/>
    <w:multiLevelType w:val="hybridMultilevel"/>
    <w:tmpl w:val="55D07814"/>
    <w:lvl w:ilvl="0" w:tplc="A676A144">
      <w:numFmt w:val="bullet"/>
      <w:lvlText w:val="-"/>
      <w:lvlJc w:val="left"/>
      <w:pPr>
        <w:ind w:left="0" w:hanging="360"/>
      </w:pPr>
      <w:rPr>
        <w:rFonts w:hint="default" w:ascii="Verdana" w:hAnsi="Verdana" w:eastAsia="Times New Roman" w:cs="Arial"/>
      </w:rPr>
    </w:lvl>
    <w:lvl w:ilvl="1" w:tplc="04130003" w:tentative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abstractNum w:abstractNumId="1" w15:restartNumberingAfterBreak="0">
    <w:nsid w:val="080425BD"/>
    <w:multiLevelType w:val="hybridMultilevel"/>
    <w:tmpl w:val="E240533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270D97"/>
    <w:multiLevelType w:val="hybridMultilevel"/>
    <w:tmpl w:val="0FB61202"/>
    <w:lvl w:ilvl="0" w:tplc="3ED837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75A89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58A6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C0AD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B41F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28C5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2260D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DEE9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E080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C350B6"/>
    <w:multiLevelType w:val="hybridMultilevel"/>
    <w:tmpl w:val="5420DE02"/>
    <w:lvl w:ilvl="0" w:tplc="A676A144"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2642EC8"/>
    <w:multiLevelType w:val="hybridMultilevel"/>
    <w:tmpl w:val="E3BA0C7E"/>
    <w:lvl w:ilvl="0" w:tplc="B76C59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69600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9ADA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185A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A2D2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066C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5B62C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4001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5074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79E0E44"/>
    <w:multiLevelType w:val="hybridMultilevel"/>
    <w:tmpl w:val="590C85B4"/>
    <w:lvl w:ilvl="0" w:tplc="EA22BA2A">
      <w:numFmt w:val="bullet"/>
      <w:lvlText w:val="-"/>
      <w:lvlJc w:val="left"/>
      <w:pPr>
        <w:ind w:left="360" w:hanging="360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DC7695"/>
    <w:multiLevelType w:val="hybridMultilevel"/>
    <w:tmpl w:val="1D327462"/>
    <w:lvl w:ilvl="0" w:tplc="4D3082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67640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FC465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6A13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A85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9A90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C882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7A82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76E1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5B330CD"/>
    <w:multiLevelType w:val="hybridMultilevel"/>
    <w:tmpl w:val="E7BCA332"/>
    <w:lvl w:ilvl="0" w:tplc="25EEA1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D1453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CC13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F839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DA44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946C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9E672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5E4E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2B2FA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8022579"/>
    <w:multiLevelType w:val="hybridMultilevel"/>
    <w:tmpl w:val="8932E614"/>
    <w:lvl w:ilvl="0" w:tplc="2BA237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23A1C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188D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9F645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2722B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3AF2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D229B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CC49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AE78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C0E4FF2"/>
    <w:multiLevelType w:val="hybridMultilevel"/>
    <w:tmpl w:val="770A19E6"/>
    <w:lvl w:ilvl="0" w:tplc="E326DA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9A0E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0EC42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1DCE5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520BD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AB6DE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9454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5B217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CEA7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FAC1398"/>
    <w:multiLevelType w:val="hybridMultilevel"/>
    <w:tmpl w:val="E39A4548"/>
    <w:lvl w:ilvl="0" w:tplc="2B049B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42C5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FF27B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58C5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2C27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9DC4E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4EED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9F20F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ACA8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0295704"/>
    <w:multiLevelType w:val="hybridMultilevel"/>
    <w:tmpl w:val="04241E0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8"/>
  </w:num>
  <w:num w:numId="5">
    <w:abstractNumId w:val="6"/>
  </w:num>
  <w:num w:numId="6">
    <w:abstractNumId w:val="10"/>
  </w:num>
  <w:num w:numId="7">
    <w:abstractNumId w:val="7"/>
  </w:num>
  <w:num w:numId="8">
    <w:abstractNumId w:val="0"/>
  </w:num>
  <w:num w:numId="9">
    <w:abstractNumId w:val="3"/>
  </w:num>
  <w:num w:numId="10">
    <w:abstractNumId w:val="1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autoHyphenation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648"/>
    <w:rsid w:val="000054F2"/>
    <w:rsid w:val="00016512"/>
    <w:rsid w:val="000323BA"/>
    <w:rsid w:val="00093E41"/>
    <w:rsid w:val="000C6862"/>
    <w:rsid w:val="000D38FA"/>
    <w:rsid w:val="000D5FAA"/>
    <w:rsid w:val="000D6273"/>
    <w:rsid w:val="000E1819"/>
    <w:rsid w:val="000E7250"/>
    <w:rsid w:val="00101D61"/>
    <w:rsid w:val="00106785"/>
    <w:rsid w:val="00122592"/>
    <w:rsid w:val="00137B36"/>
    <w:rsid w:val="00140EF8"/>
    <w:rsid w:val="001414C3"/>
    <w:rsid w:val="00142AB3"/>
    <w:rsid w:val="00191D3D"/>
    <w:rsid w:val="001952A4"/>
    <w:rsid w:val="001B54DA"/>
    <w:rsid w:val="001B60B1"/>
    <w:rsid w:val="001C23F8"/>
    <w:rsid w:val="001D53C6"/>
    <w:rsid w:val="001F1688"/>
    <w:rsid w:val="00206ED5"/>
    <w:rsid w:val="0025389C"/>
    <w:rsid w:val="002650E3"/>
    <w:rsid w:val="002A2598"/>
    <w:rsid w:val="002E6658"/>
    <w:rsid w:val="00343193"/>
    <w:rsid w:val="0036107F"/>
    <w:rsid w:val="00377811"/>
    <w:rsid w:val="00390119"/>
    <w:rsid w:val="003C4833"/>
    <w:rsid w:val="003D3916"/>
    <w:rsid w:val="00416A72"/>
    <w:rsid w:val="004261E3"/>
    <w:rsid w:val="0045260C"/>
    <w:rsid w:val="004D3918"/>
    <w:rsid w:val="004D4A0C"/>
    <w:rsid w:val="004F3DDC"/>
    <w:rsid w:val="005345C3"/>
    <w:rsid w:val="005650D5"/>
    <w:rsid w:val="00584788"/>
    <w:rsid w:val="005C4543"/>
    <w:rsid w:val="00610AAA"/>
    <w:rsid w:val="0062129D"/>
    <w:rsid w:val="0064529C"/>
    <w:rsid w:val="00661611"/>
    <w:rsid w:val="0067538C"/>
    <w:rsid w:val="00681D88"/>
    <w:rsid w:val="0069010D"/>
    <w:rsid w:val="0069176B"/>
    <w:rsid w:val="006A071C"/>
    <w:rsid w:val="00713DF2"/>
    <w:rsid w:val="00761BBE"/>
    <w:rsid w:val="00763D35"/>
    <w:rsid w:val="00775904"/>
    <w:rsid w:val="007B1800"/>
    <w:rsid w:val="007B664F"/>
    <w:rsid w:val="007C4748"/>
    <w:rsid w:val="007D40CE"/>
    <w:rsid w:val="007D5EBC"/>
    <w:rsid w:val="007F19F8"/>
    <w:rsid w:val="007F4AD7"/>
    <w:rsid w:val="00823B8F"/>
    <w:rsid w:val="00825AE3"/>
    <w:rsid w:val="00825BAD"/>
    <w:rsid w:val="0085327C"/>
    <w:rsid w:val="00854040"/>
    <w:rsid w:val="00855B0A"/>
    <w:rsid w:val="008617BE"/>
    <w:rsid w:val="0086603F"/>
    <w:rsid w:val="00894B98"/>
    <w:rsid w:val="008B11D2"/>
    <w:rsid w:val="008F308C"/>
    <w:rsid w:val="009037E4"/>
    <w:rsid w:val="00916811"/>
    <w:rsid w:val="009271EE"/>
    <w:rsid w:val="00956A30"/>
    <w:rsid w:val="009579DC"/>
    <w:rsid w:val="00985991"/>
    <w:rsid w:val="00995825"/>
    <w:rsid w:val="009B48ED"/>
    <w:rsid w:val="009D3190"/>
    <w:rsid w:val="009F4AD8"/>
    <w:rsid w:val="00A01402"/>
    <w:rsid w:val="00A33772"/>
    <w:rsid w:val="00A40090"/>
    <w:rsid w:val="00A71B5F"/>
    <w:rsid w:val="00A73648"/>
    <w:rsid w:val="00A847AD"/>
    <w:rsid w:val="00A900FC"/>
    <w:rsid w:val="00AB71A7"/>
    <w:rsid w:val="00AE09CE"/>
    <w:rsid w:val="00AF5E31"/>
    <w:rsid w:val="00B003DF"/>
    <w:rsid w:val="00B252AC"/>
    <w:rsid w:val="00B312AB"/>
    <w:rsid w:val="00B375D1"/>
    <w:rsid w:val="00B615B5"/>
    <w:rsid w:val="00B74484"/>
    <w:rsid w:val="00B920FF"/>
    <w:rsid w:val="00BA1E00"/>
    <w:rsid w:val="00BB1A04"/>
    <w:rsid w:val="00BC63D8"/>
    <w:rsid w:val="00BF1116"/>
    <w:rsid w:val="00C028E8"/>
    <w:rsid w:val="00C379F9"/>
    <w:rsid w:val="00CA4718"/>
    <w:rsid w:val="00CA5328"/>
    <w:rsid w:val="00CB65F9"/>
    <w:rsid w:val="00CC25E2"/>
    <w:rsid w:val="00CD1234"/>
    <w:rsid w:val="00CD4D6A"/>
    <w:rsid w:val="00CE24D6"/>
    <w:rsid w:val="00CE7342"/>
    <w:rsid w:val="00CF6B05"/>
    <w:rsid w:val="00D152D7"/>
    <w:rsid w:val="00D37CDD"/>
    <w:rsid w:val="00D41913"/>
    <w:rsid w:val="00D4551A"/>
    <w:rsid w:val="00D50A59"/>
    <w:rsid w:val="00DA1B2A"/>
    <w:rsid w:val="00DA4C0F"/>
    <w:rsid w:val="00DB405F"/>
    <w:rsid w:val="00DC13F3"/>
    <w:rsid w:val="00DF4F57"/>
    <w:rsid w:val="00DF5DFD"/>
    <w:rsid w:val="00E4629D"/>
    <w:rsid w:val="00E54CC7"/>
    <w:rsid w:val="00E74D8E"/>
    <w:rsid w:val="00E9466E"/>
    <w:rsid w:val="00ED01C1"/>
    <w:rsid w:val="00ED53BE"/>
    <w:rsid w:val="00EE59A2"/>
    <w:rsid w:val="00F064CF"/>
    <w:rsid w:val="00F2541C"/>
    <w:rsid w:val="00F3714D"/>
    <w:rsid w:val="00F42DCD"/>
    <w:rsid w:val="00F6642F"/>
    <w:rsid w:val="00F8388E"/>
    <w:rsid w:val="00F96CBD"/>
    <w:rsid w:val="0178DC94"/>
    <w:rsid w:val="0823CB82"/>
    <w:rsid w:val="116E9A91"/>
    <w:rsid w:val="1185C293"/>
    <w:rsid w:val="138E7DF5"/>
    <w:rsid w:val="13A00D31"/>
    <w:rsid w:val="16D06A21"/>
    <w:rsid w:val="21894985"/>
    <w:rsid w:val="263A0658"/>
    <w:rsid w:val="2FDBE1A2"/>
    <w:rsid w:val="30B37C05"/>
    <w:rsid w:val="32298284"/>
    <w:rsid w:val="32BE7B29"/>
    <w:rsid w:val="3345437C"/>
    <w:rsid w:val="3724F373"/>
    <w:rsid w:val="387193BF"/>
    <w:rsid w:val="40D22FA8"/>
    <w:rsid w:val="4773B585"/>
    <w:rsid w:val="48AE75C0"/>
    <w:rsid w:val="4B5306A6"/>
    <w:rsid w:val="4CF2D6E4"/>
    <w:rsid w:val="4E15CFAD"/>
    <w:rsid w:val="51BDC758"/>
    <w:rsid w:val="58DBD091"/>
    <w:rsid w:val="59581995"/>
    <w:rsid w:val="60DB7A60"/>
    <w:rsid w:val="693632DA"/>
    <w:rsid w:val="69A48F25"/>
    <w:rsid w:val="79386F63"/>
    <w:rsid w:val="7FA7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55562A1"/>
  <w15:docId w15:val="{42E12BC3-A424-488C-8212-870F5295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qFormat/>
    <w:rPr>
      <w:rFonts w:ascii="Arial" w:hAnsi="Arial"/>
      <w:szCs w:val="24"/>
    </w:rPr>
  </w:style>
  <w:style w:type="paragraph" w:styleId="Kop1">
    <w:name w:val="heading 1"/>
    <w:basedOn w:val="Standaard"/>
    <w:next w:val="Standaard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cs="Arial"/>
      <w:b/>
      <w:bCs/>
      <w:i/>
      <w:iCs/>
      <w:szCs w:val="20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cs="Arial"/>
      <w:b/>
      <w:bCs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table" w:styleId="Tabelraster">
    <w:name w:val="Table Grid"/>
    <w:basedOn w:val="Standaardtabel"/>
    <w:rsid w:val="00206ED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Koptekst">
    <w:name w:val="header"/>
    <w:basedOn w:val="Standaard"/>
    <w:link w:val="KoptekstChar"/>
    <w:rsid w:val="000D5FAA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rsid w:val="000D5FAA"/>
    <w:rPr>
      <w:rFonts w:ascii="Arial" w:hAnsi="Arial"/>
      <w:szCs w:val="24"/>
    </w:rPr>
  </w:style>
  <w:style w:type="character" w:styleId="VoettekstChar" w:customStyle="1">
    <w:name w:val="Voettekst Char"/>
    <w:link w:val="Voettekst"/>
    <w:uiPriority w:val="99"/>
    <w:rsid w:val="000D5FAA"/>
    <w:rPr>
      <w:rFonts w:ascii="Arial" w:hAnsi="Arial"/>
      <w:szCs w:val="24"/>
    </w:rPr>
  </w:style>
  <w:style w:type="paragraph" w:styleId="Lijstalinea">
    <w:name w:val="List Paragraph"/>
    <w:basedOn w:val="Standaard"/>
    <w:uiPriority w:val="34"/>
    <w:qFormat/>
    <w:rsid w:val="0036107F"/>
    <w:pPr>
      <w:ind w:left="720"/>
      <w:contextualSpacing/>
    </w:pPr>
  </w:style>
  <w:style w:type="character" w:styleId="Hyperlink">
    <w:name w:val="Hyperlink"/>
    <w:basedOn w:val="Standaardalinea-lettertype"/>
    <w:rsid w:val="0036107F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028E8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semiHidden/>
    <w:rsid w:val="0064529C"/>
    <w:rPr>
      <w:rFonts w:ascii="Times New Roman" w:hAnsi="Times New Roman"/>
      <w:i/>
      <w:iCs/>
      <w:sz w:val="22"/>
    </w:rPr>
  </w:style>
  <w:style w:type="character" w:styleId="PlattetekstChar" w:customStyle="1">
    <w:name w:val="Platte tekst Char"/>
    <w:basedOn w:val="Standaardalinea-lettertype"/>
    <w:link w:val="Plattetekst"/>
    <w:semiHidden/>
    <w:rsid w:val="0064529C"/>
    <w:rPr>
      <w:i/>
      <w:iCs/>
      <w:sz w:val="22"/>
      <w:szCs w:val="24"/>
    </w:rPr>
  </w:style>
  <w:style w:type="paragraph" w:styleId="paragraph" w:customStyle="1">
    <w:name w:val="paragraph"/>
    <w:basedOn w:val="Standaard"/>
    <w:rsid w:val="006A071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normaltextrun" w:customStyle="1">
    <w:name w:val="normaltextrun"/>
    <w:basedOn w:val="Standaardalinea-lettertype"/>
    <w:rsid w:val="006A071C"/>
  </w:style>
  <w:style w:type="character" w:styleId="eop" w:customStyle="1">
    <w:name w:val="eop"/>
    <w:basedOn w:val="Standaardalinea-lettertype"/>
    <w:rsid w:val="006A071C"/>
  </w:style>
  <w:style w:type="character" w:styleId="spellingerror" w:customStyle="1">
    <w:name w:val="spellingerror"/>
    <w:basedOn w:val="Standaardalinea-lettertype"/>
    <w:rsid w:val="006A071C"/>
  </w:style>
  <w:style w:type="paragraph" w:styleId="Ballontekst">
    <w:name w:val="Balloon Text"/>
    <w:basedOn w:val="Standaard"/>
    <w:link w:val="BallontekstChar"/>
    <w:semiHidden/>
    <w:unhideWhenUsed/>
    <w:rsid w:val="00823B8F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semiHidden/>
    <w:rsid w:val="00823B8F"/>
    <w:rPr>
      <w:rFonts w:ascii="Segoe UI" w:hAnsi="Segoe UI" w:cs="Segoe UI"/>
      <w:sz w:val="18"/>
      <w:szCs w:val="18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5Char" w:customStyle="1" mc:Ignorable="w14">
    <w:name xmlns:w="http://schemas.openxmlformats.org/wordprocessingml/2006/main" w:val="Heading 5 Char"/>
    <w:basedOn xmlns:w="http://schemas.openxmlformats.org/wordprocessingml/2006/main" w:val="Standaardalinea-lettertype"/>
    <w:link xmlns:w="http://schemas.openxmlformats.org/wordprocessingml/2006/main" w:val="Heading5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5" mc:Ignorable="w14">
    <w:name xmlns:w="http://schemas.openxmlformats.org/wordprocessingml/2006/main" w:val="heading 5"/>
    <w:basedOn xmlns:w="http://schemas.openxmlformats.org/wordprocessingml/2006/main" w:val="Standaard"/>
    <w:next xmlns:w="http://schemas.openxmlformats.org/wordprocessingml/2006/main" w:val="Standaard"/>
    <w:link xmlns:w="http://schemas.openxmlformats.org/wordprocessingml/2006/main" w:val="Heading5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4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8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i.loermans@powerup073.nl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SJABLOON\MEMO2000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3F5BADA01E6C409037BE3E0EAEC5EE" ma:contentTypeVersion="11" ma:contentTypeDescription="Een nieuw document maken." ma:contentTypeScope="" ma:versionID="9d3003bc738afd254053ce0e07721497">
  <xsd:schema xmlns:xsd="http://www.w3.org/2001/XMLSchema" xmlns:xs="http://www.w3.org/2001/XMLSchema" xmlns:p="http://schemas.microsoft.com/office/2006/metadata/properties" xmlns:ns3="b568e438-a5d0-48fa-8faf-1691eff02fc6" xmlns:ns4="3b44813f-e1cd-4f83-9d91-d5884d1ac989" targetNamespace="http://schemas.microsoft.com/office/2006/metadata/properties" ma:root="true" ma:fieldsID="e1792952090abab8e93900a231fb9798" ns3:_="" ns4:_="">
    <xsd:import namespace="b568e438-a5d0-48fa-8faf-1691eff02fc6"/>
    <xsd:import namespace="3b44813f-e1cd-4f83-9d91-d5884d1ac9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8e438-a5d0-48fa-8faf-1691eff02f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4813f-e1cd-4f83-9d91-d5884d1ac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8D322B-6B17-4622-8FB5-B9C53FFBE1F6}">
  <ds:schemaRefs>
    <ds:schemaRef ds:uri="http://purl.org/dc/elements/1.1/"/>
    <ds:schemaRef ds:uri="http://schemas.microsoft.com/office/2006/metadata/properties"/>
    <ds:schemaRef ds:uri="3b44813f-e1cd-4f83-9d91-d5884d1ac989"/>
    <ds:schemaRef ds:uri="http://schemas.openxmlformats.org/package/2006/metadata/core-properties"/>
    <ds:schemaRef ds:uri="http://purl.org/dc/terms/"/>
    <ds:schemaRef ds:uri="b568e438-a5d0-48fa-8faf-1691eff02fc6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012D3B5-1DB3-4283-A9EC-ACD1447690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D96A00-2CE7-4E45-8B31-5C7A93B86A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B56B95-0AC1-4786-BEE8-312001521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8e438-a5d0-48fa-8faf-1691eff02fc6"/>
    <ds:schemaRef ds:uri="3b44813f-e1cd-4f83-9d91-d5884d1ac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MEMO2000</ap:Template>
  <ap:Application>Microsoft Word for the web</ap:Application>
  <ap:DocSecurity>0</ap:DocSecurity>
  <ap:ScaleCrop>false</ap:ScaleCrop>
  <ap:Company>Stichting de Twern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15101</dc:creator>
  <lastModifiedBy>Michel Lensen</lastModifiedBy>
  <revision>5</revision>
  <lastPrinted>2019-02-07T10:34:00.0000000Z</lastPrinted>
  <dcterms:created xsi:type="dcterms:W3CDTF">2021-03-16T10:15:00.0000000Z</dcterms:created>
  <dcterms:modified xsi:type="dcterms:W3CDTF">2023-02-13T13:34:48.6432980Z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0x010100A13F5BADA01E6C409037BE3E0EAEC5EE</vt:lpwstr>
  </property>
</Properties>
</file>